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9009" w14:textId="77777777" w:rsidR="00B64756" w:rsidRPr="00D04076" w:rsidRDefault="00CD3C4E" w:rsidP="00CD3C4E">
      <w:pPr>
        <w:jc w:val="center"/>
        <w:rPr>
          <w:rFonts w:ascii="Times New Roman" w:hAnsi="Times New Roman" w:cs="Times New Roman"/>
          <w:b/>
        </w:rPr>
      </w:pPr>
      <w:r w:rsidRPr="00D04076">
        <w:rPr>
          <w:rFonts w:ascii="Times New Roman" w:hAnsi="Times New Roman" w:cs="Times New Roman"/>
          <w:b/>
        </w:rPr>
        <w:t>Лицензионное соглашение на использование программы</w:t>
      </w:r>
    </w:p>
    <w:p w14:paraId="2B7F8B6D" w14:textId="66030A4E" w:rsidR="00CD3C4E" w:rsidRPr="00D04076" w:rsidRDefault="00CD3C4E" w:rsidP="00CD3C4E">
      <w:pPr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 xml:space="preserve">Перед использованием </w:t>
      </w:r>
      <w:r w:rsidR="00056361" w:rsidRPr="00056361">
        <w:rPr>
          <w:rFonts w:ascii="Times New Roman" w:hAnsi="Times New Roman" w:cs="Times New Roman"/>
        </w:rPr>
        <w:t xml:space="preserve">программы </w:t>
      </w:r>
      <w:r w:rsidR="00056361" w:rsidRPr="00B9447F">
        <w:rPr>
          <w:rFonts w:ascii="Times New Roman" w:hAnsi="Times New Roman" w:cs="Times New Roman"/>
        </w:rPr>
        <w:t>для ЭВМ (</w:t>
      </w:r>
      <w:r w:rsidRPr="00B9447F">
        <w:rPr>
          <w:rFonts w:ascii="Times New Roman" w:hAnsi="Times New Roman" w:cs="Times New Roman"/>
        </w:rPr>
        <w:t>программного продукта</w:t>
      </w:r>
      <w:r w:rsidR="00056361" w:rsidRPr="00B9447F">
        <w:rPr>
          <w:rFonts w:ascii="Times New Roman" w:hAnsi="Times New Roman" w:cs="Times New Roman"/>
        </w:rPr>
        <w:t>)</w:t>
      </w:r>
      <w:r w:rsidRPr="00B9447F">
        <w:rPr>
          <w:rFonts w:ascii="Times New Roman" w:hAnsi="Times New Roman" w:cs="Times New Roman"/>
        </w:rPr>
        <w:t xml:space="preserve"> Общества с ограниченной ответственностью «Звезда» (далее по тексту – «</w:t>
      </w:r>
      <w:r w:rsidR="009B04E5" w:rsidRPr="00B9447F">
        <w:rPr>
          <w:rFonts w:ascii="Times New Roman" w:hAnsi="Times New Roman" w:cs="Times New Roman"/>
        </w:rPr>
        <w:t>Программа</w:t>
      </w:r>
      <w:r w:rsidRPr="00B9447F">
        <w:rPr>
          <w:rFonts w:ascii="Times New Roman" w:hAnsi="Times New Roman" w:cs="Times New Roman"/>
        </w:rPr>
        <w:t>») внимательно ознакомьтесь с условиями настоящего Лицензионного соглашения. Если Вы не согласны с условиями</w:t>
      </w:r>
      <w:r w:rsidRPr="00D04076">
        <w:rPr>
          <w:rFonts w:ascii="Times New Roman" w:hAnsi="Times New Roman" w:cs="Times New Roman"/>
        </w:rPr>
        <w:t xml:space="preserve"> настоящего Лицензионного соглашения, вы не можете использовать указанную ниже </w:t>
      </w:r>
      <w:r w:rsidR="009B04E5">
        <w:rPr>
          <w:rFonts w:ascii="Times New Roman" w:hAnsi="Times New Roman" w:cs="Times New Roman"/>
        </w:rPr>
        <w:t>Программу</w:t>
      </w:r>
      <w:r w:rsidRPr="00D04076">
        <w:rPr>
          <w:rFonts w:ascii="Times New Roman" w:hAnsi="Times New Roman" w:cs="Times New Roman"/>
        </w:rPr>
        <w:t xml:space="preserve">. Установка и использование </w:t>
      </w:r>
      <w:r w:rsidR="009B04E5">
        <w:rPr>
          <w:rFonts w:ascii="Times New Roman" w:hAnsi="Times New Roman" w:cs="Times New Roman"/>
        </w:rPr>
        <w:t>П</w:t>
      </w:r>
      <w:r w:rsidR="00056361" w:rsidRPr="00056361">
        <w:rPr>
          <w:rFonts w:ascii="Times New Roman" w:hAnsi="Times New Roman" w:cs="Times New Roman"/>
        </w:rPr>
        <w:t xml:space="preserve">рограммы </w:t>
      </w:r>
      <w:r w:rsidRPr="00D04076">
        <w:rPr>
          <w:rFonts w:ascii="Times New Roman" w:hAnsi="Times New Roman" w:cs="Times New Roman"/>
        </w:rPr>
        <w:t>означает Ваше полное согласие со всеми пунктами настоящего Лицензионного соглашения.</w:t>
      </w:r>
    </w:p>
    <w:p w14:paraId="5714AC7D" w14:textId="77777777" w:rsidR="004B62D4" w:rsidRPr="00D04076" w:rsidRDefault="004B62D4" w:rsidP="004B62D4">
      <w:pPr>
        <w:jc w:val="center"/>
        <w:rPr>
          <w:rFonts w:ascii="Times New Roman" w:hAnsi="Times New Roman" w:cs="Times New Roman"/>
          <w:b/>
        </w:rPr>
      </w:pPr>
      <w:r w:rsidRPr="00D04076">
        <w:rPr>
          <w:rFonts w:ascii="Times New Roman" w:hAnsi="Times New Roman" w:cs="Times New Roman"/>
          <w:b/>
        </w:rPr>
        <w:t>1. Общие положения</w:t>
      </w:r>
    </w:p>
    <w:p w14:paraId="4F2A13B9" w14:textId="64888D39" w:rsidR="00CD3C4E" w:rsidRPr="00D04076" w:rsidRDefault="00CD3C4E" w:rsidP="00CD3C4E">
      <w:pPr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 xml:space="preserve">1.1. Настоящее Лицензионное соглашение («Лицензия») устанавливает условия использования программы для </w:t>
      </w:r>
      <w:r w:rsidR="00143166" w:rsidRPr="00143166">
        <w:rPr>
          <w:rFonts w:ascii="Times New Roman" w:hAnsi="Times New Roman" w:cs="Times New Roman"/>
        </w:rPr>
        <w:t xml:space="preserve">ЭВМ </w:t>
      </w:r>
      <w:proofErr w:type="spellStart"/>
      <w:r w:rsidR="00F02D26" w:rsidRPr="00143166">
        <w:rPr>
          <w:rFonts w:ascii="Times New Roman" w:hAnsi="Times New Roman" w:cs="Times New Roman"/>
        </w:rPr>
        <w:t>Фаварис</w:t>
      </w:r>
      <w:proofErr w:type="spellEnd"/>
      <w:r w:rsidR="00143166" w:rsidRPr="00143166">
        <w:rPr>
          <w:rFonts w:ascii="Times New Roman" w:hAnsi="Times New Roman" w:cs="Times New Roman"/>
        </w:rPr>
        <w:t xml:space="preserve"> «Звезда</w:t>
      </w:r>
      <w:r w:rsidRPr="00143166">
        <w:rPr>
          <w:rFonts w:ascii="Times New Roman" w:hAnsi="Times New Roman" w:cs="Times New Roman"/>
        </w:rPr>
        <w:t>»</w:t>
      </w:r>
      <w:bookmarkStart w:id="0" w:name="_GoBack"/>
      <w:bookmarkEnd w:id="0"/>
      <w:r w:rsidR="00143166">
        <w:rPr>
          <w:rFonts w:ascii="Times New Roman" w:hAnsi="Times New Roman" w:cs="Times New Roman"/>
        </w:rPr>
        <w:t xml:space="preserve"> (</w:t>
      </w:r>
      <w:proofErr w:type="spellStart"/>
      <w:r w:rsidR="00143166">
        <w:rPr>
          <w:rFonts w:ascii="Times New Roman" w:hAnsi="Times New Roman" w:cs="Times New Roman"/>
          <w:lang w:val="en-US"/>
        </w:rPr>
        <w:t>Fawaris</w:t>
      </w:r>
      <w:proofErr w:type="spellEnd"/>
      <w:r w:rsidR="00143166">
        <w:rPr>
          <w:rFonts w:ascii="Times New Roman" w:hAnsi="Times New Roman" w:cs="Times New Roman"/>
        </w:rPr>
        <w:t xml:space="preserve"> «</w:t>
      </w:r>
      <w:r w:rsidR="00143166">
        <w:rPr>
          <w:rFonts w:ascii="Times New Roman" w:hAnsi="Times New Roman" w:cs="Times New Roman"/>
          <w:lang w:val="en-US"/>
        </w:rPr>
        <w:t>Zvezda</w:t>
      </w:r>
      <w:r w:rsidR="00143166">
        <w:rPr>
          <w:rFonts w:ascii="Times New Roman" w:hAnsi="Times New Roman" w:cs="Times New Roman"/>
        </w:rPr>
        <w:t>»</w:t>
      </w:r>
      <w:r w:rsidR="00143166" w:rsidRPr="00143166">
        <w:rPr>
          <w:rFonts w:ascii="Times New Roman" w:hAnsi="Times New Roman" w:cs="Times New Roman"/>
        </w:rPr>
        <w:t>)</w:t>
      </w:r>
      <w:r w:rsidR="009B04E5">
        <w:rPr>
          <w:rFonts w:ascii="Times New Roman" w:hAnsi="Times New Roman" w:cs="Times New Roman"/>
        </w:rPr>
        <w:t xml:space="preserve">, </w:t>
      </w:r>
      <w:r w:rsidRPr="00D04076">
        <w:rPr>
          <w:rFonts w:ascii="Times New Roman" w:hAnsi="Times New Roman" w:cs="Times New Roman"/>
        </w:rPr>
        <w:t xml:space="preserve">заключено между любым лицом, использующим Программу («Пользователь»), и ООО «Звезда» (ИНН </w:t>
      </w:r>
      <w:r w:rsidR="00DE4F94" w:rsidRPr="00D04076">
        <w:rPr>
          <w:rFonts w:ascii="Times New Roman" w:hAnsi="Times New Roman" w:cs="Times New Roman"/>
        </w:rPr>
        <w:t>7730263051</w:t>
      </w:r>
      <w:r w:rsidRPr="00D04076">
        <w:rPr>
          <w:rFonts w:ascii="Times New Roman" w:hAnsi="Times New Roman" w:cs="Times New Roman"/>
        </w:rPr>
        <w:t xml:space="preserve">, ОГРН </w:t>
      </w:r>
      <w:r w:rsidR="00DE4F94" w:rsidRPr="00D04076">
        <w:rPr>
          <w:rFonts w:ascii="Times New Roman" w:hAnsi="Times New Roman" w:cs="Times New Roman"/>
        </w:rPr>
        <w:t>1217700119702</w:t>
      </w:r>
      <w:r w:rsidRPr="00D04076">
        <w:rPr>
          <w:rFonts w:ascii="Times New Roman" w:hAnsi="Times New Roman" w:cs="Times New Roman"/>
        </w:rPr>
        <w:t>), являющимся обладателем исключительного права на Программу («Правообладатель»).</w:t>
      </w:r>
    </w:p>
    <w:p w14:paraId="626BFE84" w14:textId="36B08843" w:rsidR="00165DCE" w:rsidRPr="00D04076" w:rsidRDefault="00165DCE" w:rsidP="00165DCE">
      <w:pPr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>1.</w:t>
      </w:r>
      <w:r w:rsidR="009B04E5">
        <w:rPr>
          <w:rFonts w:ascii="Times New Roman" w:hAnsi="Times New Roman" w:cs="Times New Roman"/>
        </w:rPr>
        <w:t>2</w:t>
      </w:r>
      <w:r w:rsidRPr="00D04076">
        <w:rPr>
          <w:rFonts w:ascii="Times New Roman" w:hAnsi="Times New Roman" w:cs="Times New Roman"/>
        </w:rPr>
        <w:t>. Использование Программы разрешается только на условиях настоящей Лицензии. Если Пользователь не принимает условия Лицензии в полном объеме, Пользователь не имеет права использовать Программу в каких-либо целях. Использование Программы с нарушением (невыполнением) какого-либо из условий Лицензии запрещено.</w:t>
      </w:r>
    </w:p>
    <w:p w14:paraId="640FE88A" w14:textId="11CFD0F6" w:rsidR="00165DCE" w:rsidRPr="00D04076" w:rsidRDefault="00165DCE" w:rsidP="00165DCE">
      <w:pPr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>1.</w:t>
      </w:r>
      <w:r w:rsidR="009B04E5">
        <w:rPr>
          <w:rFonts w:ascii="Times New Roman" w:hAnsi="Times New Roman" w:cs="Times New Roman"/>
        </w:rPr>
        <w:t>3</w:t>
      </w:r>
      <w:r w:rsidRPr="00D04076">
        <w:rPr>
          <w:rFonts w:ascii="Times New Roman" w:hAnsi="Times New Roman" w:cs="Times New Roman"/>
        </w:rPr>
        <w:t>. Использование Программы на условиях и способами, не предусмотренными настоящей Лицензией, возможно только на основании отдельного соглашения с Правообладателем.</w:t>
      </w:r>
    </w:p>
    <w:p w14:paraId="5158E720" w14:textId="73DDC6E2" w:rsidR="004B62D4" w:rsidRPr="00D04076" w:rsidRDefault="004B62D4" w:rsidP="00165DCE">
      <w:pPr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>1.</w:t>
      </w:r>
      <w:r w:rsidR="009B04E5">
        <w:rPr>
          <w:rFonts w:ascii="Times New Roman" w:hAnsi="Times New Roman" w:cs="Times New Roman"/>
        </w:rPr>
        <w:t>4</w:t>
      </w:r>
      <w:r w:rsidRPr="00D04076">
        <w:rPr>
          <w:rFonts w:ascii="Times New Roman" w:hAnsi="Times New Roman" w:cs="Times New Roman"/>
        </w:rPr>
        <w:t>. К настоящей Лицензии и всем отношениям, связанным с использованием Программы, подлежит применению право Российской Федерации и любые претензии или иски, вытекающие из настоящей Лицензии или использования Программы, должны быть поданы и рассмотрены в суде по месту нахождения Правообладателя.</w:t>
      </w:r>
    </w:p>
    <w:p w14:paraId="5AA78D2A" w14:textId="5CC97072" w:rsidR="004B62D4" w:rsidRPr="00B9447F" w:rsidRDefault="004B62D4" w:rsidP="00165DCE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>1.</w:t>
      </w:r>
      <w:r w:rsidR="009B04E5" w:rsidRPr="00B9447F">
        <w:rPr>
          <w:rFonts w:ascii="Times New Roman" w:hAnsi="Times New Roman" w:cs="Times New Roman"/>
        </w:rPr>
        <w:t>5</w:t>
      </w:r>
      <w:r w:rsidRPr="00B9447F">
        <w:rPr>
          <w:rFonts w:ascii="Times New Roman" w:hAnsi="Times New Roman" w:cs="Times New Roman"/>
        </w:rPr>
        <w:t>. Правообладатель может предоставить Пользователю перевод настоящей Лицензии с русского на другие языки, однако в случае противоречия между условиями Лицензии на русском языке и ее переводом, юридическую силу имеет исключительно русскоязычная версия Лицензии.</w:t>
      </w:r>
    </w:p>
    <w:p w14:paraId="60BBA21E" w14:textId="77777777" w:rsidR="004B62D4" w:rsidRPr="00B9447F" w:rsidRDefault="004B62D4" w:rsidP="004B62D4">
      <w:pPr>
        <w:jc w:val="center"/>
        <w:rPr>
          <w:rFonts w:ascii="Times New Roman" w:hAnsi="Times New Roman" w:cs="Times New Roman"/>
          <w:b/>
        </w:rPr>
      </w:pPr>
      <w:r w:rsidRPr="00B9447F">
        <w:rPr>
          <w:rFonts w:ascii="Times New Roman" w:hAnsi="Times New Roman" w:cs="Times New Roman"/>
          <w:b/>
        </w:rPr>
        <w:t>2. Лицензия</w:t>
      </w:r>
    </w:p>
    <w:p w14:paraId="19473D01" w14:textId="77777777" w:rsidR="004B62D4" w:rsidRPr="00B9447F" w:rsidRDefault="004B62D4" w:rsidP="00165DCE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>2.1. Правообладатель, на условиях простой (неисключительной) лицензии, предоставляет Пользователю непередаваемое право использования Программы на всей территории Российской Федерации, следующими способами:</w:t>
      </w:r>
    </w:p>
    <w:p w14:paraId="5CFC1C9D" w14:textId="5827349C" w:rsidR="004B62D4" w:rsidRPr="00B9447F" w:rsidRDefault="004B62D4" w:rsidP="00165DCE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 xml:space="preserve">2.1.1. </w:t>
      </w:r>
      <w:r w:rsidR="007402BB" w:rsidRPr="00B9447F">
        <w:rPr>
          <w:rFonts w:ascii="Times New Roman" w:hAnsi="Times New Roman" w:cs="Times New Roman"/>
        </w:rPr>
        <w:t>осуществлять действия, необходимые для функционирования Программы по её прямому назначению</w:t>
      </w:r>
      <w:r w:rsidRPr="00B9447F">
        <w:rPr>
          <w:rFonts w:ascii="Times New Roman" w:hAnsi="Times New Roman" w:cs="Times New Roman"/>
        </w:rPr>
        <w:t>;</w:t>
      </w:r>
    </w:p>
    <w:p w14:paraId="3403DE19" w14:textId="0433630F" w:rsidR="007402BB" w:rsidRPr="00B9447F" w:rsidRDefault="004B62D4" w:rsidP="00165DCE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 xml:space="preserve">2.1.2. </w:t>
      </w:r>
      <w:r w:rsidR="0001585C" w:rsidRPr="00B9447F">
        <w:rPr>
          <w:rFonts w:ascii="Times New Roman" w:hAnsi="Times New Roman" w:cs="Times New Roman"/>
        </w:rPr>
        <w:t>воспроизводить</w:t>
      </w:r>
      <w:r w:rsidRPr="00B9447F">
        <w:rPr>
          <w:rFonts w:ascii="Times New Roman" w:hAnsi="Times New Roman" w:cs="Times New Roman"/>
        </w:rPr>
        <w:t xml:space="preserve"> Программ</w:t>
      </w:r>
      <w:r w:rsidR="007402BB" w:rsidRPr="00B9447F">
        <w:rPr>
          <w:rFonts w:ascii="Times New Roman" w:hAnsi="Times New Roman" w:cs="Times New Roman"/>
        </w:rPr>
        <w:t>у</w:t>
      </w:r>
      <w:r w:rsidRPr="00B9447F">
        <w:rPr>
          <w:rFonts w:ascii="Times New Roman" w:hAnsi="Times New Roman" w:cs="Times New Roman"/>
        </w:rPr>
        <w:t xml:space="preserve"> путем ее установки</w:t>
      </w:r>
      <w:r w:rsidR="0001585C" w:rsidRPr="00B9447F">
        <w:rPr>
          <w:rFonts w:ascii="Times New Roman" w:hAnsi="Times New Roman" w:cs="Times New Roman"/>
        </w:rPr>
        <w:t xml:space="preserve"> (</w:t>
      </w:r>
      <w:r w:rsidR="007402BB" w:rsidRPr="00B9447F">
        <w:rPr>
          <w:rFonts w:ascii="Times New Roman" w:hAnsi="Times New Roman" w:cs="Times New Roman"/>
        </w:rPr>
        <w:t>записи и хранения в памяти одной ЭВМ);</w:t>
      </w:r>
    </w:p>
    <w:p w14:paraId="5729F9BF" w14:textId="527E5F06" w:rsidR="007402BB" w:rsidRPr="007402BB" w:rsidRDefault="007402BB" w:rsidP="00740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447F">
        <w:rPr>
          <w:rFonts w:ascii="Times New Roman" w:eastAsia="Times New Roman" w:hAnsi="Times New Roman" w:cs="Times New Roman"/>
          <w:lang w:eastAsia="ru-RU"/>
        </w:rPr>
        <w:t xml:space="preserve">2.1.3. </w:t>
      </w:r>
      <w:r w:rsidR="0001585C" w:rsidRPr="00B9447F">
        <w:rPr>
          <w:rFonts w:ascii="Times New Roman" w:eastAsia="Times New Roman" w:hAnsi="Times New Roman" w:cs="Times New Roman"/>
          <w:lang w:eastAsia="ru-RU"/>
        </w:rPr>
        <w:t>и</w:t>
      </w:r>
      <w:r w:rsidRPr="007402BB">
        <w:rPr>
          <w:rFonts w:ascii="Times New Roman" w:eastAsia="Times New Roman" w:hAnsi="Times New Roman" w:cs="Times New Roman"/>
          <w:lang w:eastAsia="ru-RU"/>
        </w:rPr>
        <w:t xml:space="preserve">зготовить копию </w:t>
      </w:r>
      <w:r w:rsidR="0001585C" w:rsidRPr="00B9447F">
        <w:rPr>
          <w:rFonts w:ascii="Times New Roman" w:eastAsia="Times New Roman" w:hAnsi="Times New Roman" w:cs="Times New Roman"/>
          <w:lang w:eastAsia="ru-RU"/>
        </w:rPr>
        <w:t>П</w:t>
      </w:r>
      <w:r w:rsidRPr="007402BB">
        <w:rPr>
          <w:rFonts w:ascii="Times New Roman" w:eastAsia="Times New Roman" w:hAnsi="Times New Roman" w:cs="Times New Roman"/>
          <w:lang w:eastAsia="ru-RU"/>
        </w:rPr>
        <w:t xml:space="preserve">рограммы при условии, что эта копия предназначена только для архивных целей или для замены правомерно приобретенного экземпляра в случаях, когда такой экземпляр утерян, уничтожен или стал непригоден для использования. </w:t>
      </w:r>
    </w:p>
    <w:p w14:paraId="65D2CD12" w14:textId="75B6A07F" w:rsidR="004B62D4" w:rsidRPr="00B9447F" w:rsidRDefault="004B62D4" w:rsidP="0001585C">
      <w:pPr>
        <w:spacing w:before="160"/>
        <w:jc w:val="center"/>
        <w:rPr>
          <w:rFonts w:ascii="Times New Roman" w:hAnsi="Times New Roman" w:cs="Times New Roman"/>
          <w:b/>
        </w:rPr>
      </w:pPr>
      <w:r w:rsidRPr="00B9447F">
        <w:rPr>
          <w:rFonts w:ascii="Times New Roman" w:hAnsi="Times New Roman" w:cs="Times New Roman"/>
          <w:b/>
        </w:rPr>
        <w:t>3. Ограничения использования Программы</w:t>
      </w:r>
    </w:p>
    <w:p w14:paraId="6312078D" w14:textId="77777777" w:rsidR="004B62D4" w:rsidRPr="00B9447F" w:rsidRDefault="004B62D4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 xml:space="preserve">3.1. </w:t>
      </w:r>
      <w:r w:rsidR="002459DA" w:rsidRPr="00B9447F">
        <w:rPr>
          <w:rFonts w:ascii="Times New Roman" w:hAnsi="Times New Roman" w:cs="Times New Roman"/>
        </w:rPr>
        <w:t xml:space="preserve">За исключением использования в объемах и способами, прямо предусмотренными настоящей Лицензией или законодательством Российской Федерации, Пользователь не имеет права изменять, </w:t>
      </w:r>
      <w:proofErr w:type="spellStart"/>
      <w:r w:rsidR="002459DA" w:rsidRPr="00B9447F">
        <w:rPr>
          <w:rFonts w:ascii="Times New Roman" w:hAnsi="Times New Roman" w:cs="Times New Roman"/>
        </w:rPr>
        <w:t>декомпилировать</w:t>
      </w:r>
      <w:proofErr w:type="spellEnd"/>
      <w:r w:rsidR="002459DA" w:rsidRPr="00B9447F">
        <w:rPr>
          <w:rFonts w:ascii="Times New Roman" w:hAnsi="Times New Roman" w:cs="Times New Roman"/>
        </w:rPr>
        <w:t>, дизассемблировать, дешифровать и производить иные действия с объектным кодом Программы, имеющие целью извлечение исходного текста Программы и/или получение информации о реализации алгоритмов, используемых в Программе, создавать производные произведения с использованием Программы, а также осуществлять (разрешать осуществлять) иное использование Программы, без письменного согласия Правообладателя.</w:t>
      </w:r>
    </w:p>
    <w:p w14:paraId="45B88829" w14:textId="77777777" w:rsidR="002459DA" w:rsidRPr="00B9447F" w:rsidRDefault="002459DA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 xml:space="preserve">3.2. Пользователь не имеет права без письменного согласия Правообладателя воспроизводить, распространять, доводить до всеобщего сведения Программу или её компоненты в любой форме и </w:t>
      </w:r>
      <w:r w:rsidRPr="00B9447F">
        <w:rPr>
          <w:rFonts w:ascii="Times New Roman" w:hAnsi="Times New Roman" w:cs="Times New Roman"/>
        </w:rPr>
        <w:lastRenderedPageBreak/>
        <w:t>любым способом, прямо не предусмотренным настоящей Лицензией, в том числе совместно с другими программами, в составе сборников программных продуктов, c предложением других программ, настроек и иных продуктов, независимо от целей такого использования, или использовать иным образом, чем предусмотрено настоящей Лицензией любые версии Программы.</w:t>
      </w:r>
    </w:p>
    <w:p w14:paraId="534C61DD" w14:textId="77777777" w:rsidR="002459DA" w:rsidRPr="00B9447F" w:rsidRDefault="002459DA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>3.3. Пользователь не вправе изменять наименование Программы, изменять и/или удалять присутствующие в Программе, документации или иных материалах, распространяемых с Программой, знаки охраны авторского права (</w:t>
      </w:r>
      <w:proofErr w:type="spellStart"/>
      <w:r w:rsidRPr="00B9447F">
        <w:rPr>
          <w:rFonts w:ascii="Times New Roman" w:hAnsi="Times New Roman" w:cs="Times New Roman"/>
        </w:rPr>
        <w:t>copyright</w:t>
      </w:r>
      <w:proofErr w:type="spellEnd"/>
      <w:r w:rsidRPr="00B9447F">
        <w:rPr>
          <w:rFonts w:ascii="Times New Roman" w:hAnsi="Times New Roman" w:cs="Times New Roman"/>
        </w:rPr>
        <w:t xml:space="preserve"> </w:t>
      </w:r>
      <w:proofErr w:type="spellStart"/>
      <w:r w:rsidRPr="00B9447F">
        <w:rPr>
          <w:rFonts w:ascii="Times New Roman" w:hAnsi="Times New Roman" w:cs="Times New Roman"/>
        </w:rPr>
        <w:t>notice</w:t>
      </w:r>
      <w:proofErr w:type="spellEnd"/>
      <w:r w:rsidRPr="00B9447F">
        <w:rPr>
          <w:rFonts w:ascii="Times New Roman" w:hAnsi="Times New Roman" w:cs="Times New Roman"/>
        </w:rPr>
        <w:t>) или иные указания на Правообладателя или иных лиц.</w:t>
      </w:r>
    </w:p>
    <w:p w14:paraId="34533460" w14:textId="77777777" w:rsidR="002459DA" w:rsidRPr="00B9447F" w:rsidRDefault="002459DA" w:rsidP="002459DA">
      <w:pPr>
        <w:jc w:val="center"/>
        <w:rPr>
          <w:rFonts w:ascii="Times New Roman" w:hAnsi="Times New Roman" w:cs="Times New Roman"/>
          <w:b/>
        </w:rPr>
      </w:pPr>
      <w:r w:rsidRPr="00B9447F">
        <w:rPr>
          <w:rFonts w:ascii="Times New Roman" w:hAnsi="Times New Roman" w:cs="Times New Roman"/>
          <w:b/>
        </w:rPr>
        <w:t>4. Ограниченная гарантия</w:t>
      </w:r>
    </w:p>
    <w:p w14:paraId="770D1F96" w14:textId="77777777" w:rsidR="002459DA" w:rsidRPr="00B9447F" w:rsidRDefault="002459DA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>4.1. Программа предоставляется на условиях «как есть» (</w:t>
      </w:r>
      <w:proofErr w:type="spellStart"/>
      <w:r w:rsidRPr="00B9447F">
        <w:rPr>
          <w:rFonts w:ascii="Times New Roman" w:hAnsi="Times New Roman" w:cs="Times New Roman"/>
        </w:rPr>
        <w:t>as</w:t>
      </w:r>
      <w:proofErr w:type="spellEnd"/>
      <w:r w:rsidRPr="00B9447F">
        <w:rPr>
          <w:rFonts w:ascii="Times New Roman" w:hAnsi="Times New Roman" w:cs="Times New Roman"/>
        </w:rPr>
        <w:t xml:space="preserve"> </w:t>
      </w:r>
      <w:proofErr w:type="spellStart"/>
      <w:r w:rsidRPr="00B9447F">
        <w:rPr>
          <w:rFonts w:ascii="Times New Roman" w:hAnsi="Times New Roman" w:cs="Times New Roman"/>
        </w:rPr>
        <w:t>is</w:t>
      </w:r>
      <w:proofErr w:type="spellEnd"/>
      <w:r w:rsidRPr="00B9447F">
        <w:rPr>
          <w:rFonts w:ascii="Times New Roman" w:hAnsi="Times New Roman" w:cs="Times New Roman"/>
        </w:rPr>
        <w:t>). Правообладатель и его контрагенты не предоставляют никаких гарантий в отношении безошибочной и бесперебойной работы Программы, соответствия Программы конкретным целям и ожиданиям Пользователя, а также не предоставляют никаких иных гарантий, прямо не указанных в настоящей Лицензии.</w:t>
      </w:r>
    </w:p>
    <w:p w14:paraId="4D81C017" w14:textId="77777777" w:rsidR="002459DA" w:rsidRPr="00B9447F" w:rsidRDefault="002459DA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 xml:space="preserve">4.2. В максимальной степени, допустимой действующим законодательством, Правообладатель и его контрагенты не несут никакой ответственности за какие-либо прямые или косвенные последствия какого-либо использования или невозможности использования Программы и/или ущерб, причиненный Пользователю и/или третьим сторонам в результате какого-либо использования или неиспользования Программы, в том числе из-за возможных ошибок или сбоев в работе Программы. </w:t>
      </w:r>
    </w:p>
    <w:p w14:paraId="05B32347" w14:textId="77777777" w:rsidR="002459DA" w:rsidRPr="00B9447F" w:rsidRDefault="002459DA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 xml:space="preserve">4.3. Правообладатель предоставляет услуги гарантийного обслуживания программного продукта в течение одного года с момента приобретения. Все положения настоящего пункта применяются только в течение срока действия гарантийного обслуживания. </w:t>
      </w:r>
    </w:p>
    <w:p w14:paraId="445D0401" w14:textId="77777777" w:rsidR="002459DA" w:rsidRPr="00B9447F" w:rsidRDefault="002459DA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 xml:space="preserve">4.4. Если при использовании Программы будут обнаружены ошибки, Правообладатель обязуется исправить их в максимально короткие сроки. Стороны соглашаются, что точное определение срока устранения ошибки не может быть установлено. </w:t>
      </w:r>
    </w:p>
    <w:p w14:paraId="3F6F7075" w14:textId="1328BE04" w:rsidR="00D04076" w:rsidRPr="00B9447F" w:rsidRDefault="00B9447F" w:rsidP="00D040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04076" w:rsidRPr="00B9447F">
        <w:rPr>
          <w:rFonts w:ascii="Times New Roman" w:hAnsi="Times New Roman" w:cs="Times New Roman"/>
          <w:b/>
        </w:rPr>
        <w:t>. Прекращение Лицензии</w:t>
      </w:r>
    </w:p>
    <w:p w14:paraId="313A0708" w14:textId="4C5C1CEF" w:rsidR="00D04076" w:rsidRPr="00B9447F" w:rsidRDefault="00B9447F" w:rsidP="002459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4076" w:rsidRPr="00B9447F">
        <w:rPr>
          <w:rFonts w:ascii="Times New Roman" w:hAnsi="Times New Roman" w:cs="Times New Roman"/>
        </w:rPr>
        <w:t>.1. В случае невыполнения Пользователем любого из вышеуказанных положений, ООО «Звезда» имеет право в одностороннем порядке расторгнуть настоящее Лицензионное соглашение (прекратить действие Лицензии, уведомив об этом Пользователя</w:t>
      </w:r>
      <w:r w:rsidR="000A223D" w:rsidRPr="00B9447F">
        <w:rPr>
          <w:rFonts w:ascii="Times New Roman" w:hAnsi="Times New Roman" w:cs="Times New Roman"/>
        </w:rPr>
        <w:t>)</w:t>
      </w:r>
      <w:r w:rsidR="00D04076" w:rsidRPr="00B9447F">
        <w:rPr>
          <w:rFonts w:ascii="Times New Roman" w:hAnsi="Times New Roman" w:cs="Times New Roman"/>
        </w:rPr>
        <w:t xml:space="preserve">. </w:t>
      </w:r>
    </w:p>
    <w:p w14:paraId="1A2C7F2C" w14:textId="0E13C92D" w:rsidR="00D04076" w:rsidRPr="00B9447F" w:rsidRDefault="00B9447F" w:rsidP="002459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4076" w:rsidRPr="00B9447F">
        <w:rPr>
          <w:rFonts w:ascii="Times New Roman" w:hAnsi="Times New Roman" w:cs="Times New Roman"/>
        </w:rPr>
        <w:t xml:space="preserve">.2. При прекращении Лицензии Пользователь обязан прекратить использование Программы. </w:t>
      </w:r>
    </w:p>
    <w:p w14:paraId="3817767A" w14:textId="72A2DD53" w:rsidR="00D04076" w:rsidRPr="00B9447F" w:rsidRDefault="00B9447F" w:rsidP="002459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4076" w:rsidRPr="00B9447F">
        <w:rPr>
          <w:rFonts w:ascii="Times New Roman" w:hAnsi="Times New Roman" w:cs="Times New Roman"/>
        </w:rPr>
        <w:t xml:space="preserve">.3. Пользователь может расторгнуть </w:t>
      </w:r>
      <w:r w:rsidR="000A223D" w:rsidRPr="00B9447F">
        <w:rPr>
          <w:rFonts w:ascii="Times New Roman" w:hAnsi="Times New Roman" w:cs="Times New Roman"/>
        </w:rPr>
        <w:t>настоящее лицензионное</w:t>
      </w:r>
      <w:r w:rsidR="00D04076" w:rsidRPr="00B9447F">
        <w:rPr>
          <w:rFonts w:ascii="Times New Roman" w:hAnsi="Times New Roman" w:cs="Times New Roman"/>
        </w:rPr>
        <w:t xml:space="preserve"> соглашение в любое время, полностью удалив экземпляр Программы. </w:t>
      </w:r>
    </w:p>
    <w:p w14:paraId="772908B3" w14:textId="58D60E46" w:rsidR="00D04076" w:rsidRPr="00D04076" w:rsidRDefault="00B9447F" w:rsidP="002459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4076" w:rsidRPr="00B9447F">
        <w:rPr>
          <w:rFonts w:ascii="Times New Roman" w:hAnsi="Times New Roman" w:cs="Times New Roman"/>
        </w:rPr>
        <w:t>.4. В случае если компетентный суд признает какие-либо положения настоящей Лицензии недействительными, Лицензия продолжает действовать в остальной части. Настоящая Лицензия также распространяется на все обновления, предоставляемые Пользователю, если только при обновлении Программы Пользователю не предлагается ознакомиться и принять</w:t>
      </w:r>
      <w:r w:rsidR="00D04076" w:rsidRPr="00D04076">
        <w:rPr>
          <w:rFonts w:ascii="Times New Roman" w:hAnsi="Times New Roman" w:cs="Times New Roman"/>
        </w:rPr>
        <w:t xml:space="preserve"> новое Лицензионное соглашение или дополнения к настоящей Лицензии.</w:t>
      </w:r>
    </w:p>
    <w:p w14:paraId="268EE2F6" w14:textId="77777777" w:rsidR="00B9447F" w:rsidRDefault="00B9447F" w:rsidP="002459DA">
      <w:pPr>
        <w:jc w:val="both"/>
        <w:rPr>
          <w:rFonts w:ascii="Times New Roman" w:hAnsi="Times New Roman" w:cs="Times New Roman"/>
          <w:b/>
          <w:bCs/>
        </w:rPr>
      </w:pPr>
    </w:p>
    <w:p w14:paraId="3B04D635" w14:textId="77777777" w:rsidR="00B9447F" w:rsidRDefault="00B9447F" w:rsidP="002459DA">
      <w:pPr>
        <w:jc w:val="both"/>
        <w:rPr>
          <w:rFonts w:ascii="Times New Roman" w:hAnsi="Times New Roman" w:cs="Times New Roman"/>
          <w:b/>
          <w:bCs/>
        </w:rPr>
      </w:pPr>
    </w:p>
    <w:p w14:paraId="7C3FA7D2" w14:textId="52A5BB07" w:rsidR="00D04076" w:rsidRPr="00D04076" w:rsidRDefault="00D04076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  <w:b/>
          <w:bCs/>
        </w:rPr>
        <w:t>Контактная информация</w:t>
      </w:r>
      <w:r w:rsidR="000A223D" w:rsidRPr="00B9447F">
        <w:rPr>
          <w:rFonts w:ascii="Times New Roman" w:hAnsi="Times New Roman" w:cs="Times New Roman"/>
          <w:b/>
          <w:bCs/>
        </w:rPr>
        <w:t xml:space="preserve"> Правообладателя</w:t>
      </w:r>
      <w:r w:rsidRPr="00D04076">
        <w:rPr>
          <w:rFonts w:ascii="Times New Roman" w:hAnsi="Times New Roman" w:cs="Times New Roman"/>
        </w:rPr>
        <w:t>:</w:t>
      </w:r>
    </w:p>
    <w:p w14:paraId="3116199A" w14:textId="77777777" w:rsidR="00D04076" w:rsidRPr="00D04076" w:rsidRDefault="00D04076" w:rsidP="006274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 xml:space="preserve">Общество с ограниченной ответственностью «Звезда» </w:t>
      </w:r>
    </w:p>
    <w:p w14:paraId="37E0FB98" w14:textId="77BAEC4E" w:rsidR="00D04076" w:rsidRPr="00D04076" w:rsidRDefault="00627433" w:rsidP="006274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</w:t>
      </w:r>
      <w:r w:rsidR="00D04076" w:rsidRPr="00D04076">
        <w:rPr>
          <w:rFonts w:ascii="Times New Roman" w:hAnsi="Times New Roman" w:cs="Times New Roman"/>
        </w:rPr>
        <w:t xml:space="preserve">: </w:t>
      </w:r>
      <w:r w:rsidRPr="00627433">
        <w:rPr>
          <w:rFonts w:ascii="Times New Roman" w:hAnsi="Times New Roman" w:cs="Times New Roman"/>
        </w:rPr>
        <w:t>125124, г. Москва, ул. Правды, д. 8, к. 13</w:t>
      </w:r>
    </w:p>
    <w:p w14:paraId="4D20B71B" w14:textId="1814E0B6" w:rsidR="00D04076" w:rsidRPr="00D04076" w:rsidRDefault="00D04076" w:rsidP="006274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 xml:space="preserve">ИНН 7730263051/ КПП </w:t>
      </w:r>
      <w:r w:rsidR="005D5704" w:rsidRPr="005D5704">
        <w:rPr>
          <w:rFonts w:ascii="Times New Roman" w:hAnsi="Times New Roman" w:cs="Times New Roman"/>
        </w:rPr>
        <w:t>771401001</w:t>
      </w:r>
    </w:p>
    <w:p w14:paraId="7B1D6C2F" w14:textId="77777777" w:rsidR="00D04076" w:rsidRPr="00D04076" w:rsidRDefault="00D04076" w:rsidP="006274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>ОГРН 1217700119702</w:t>
      </w:r>
    </w:p>
    <w:p w14:paraId="32CC3E10" w14:textId="77777777" w:rsidR="00D04076" w:rsidRPr="00D04076" w:rsidRDefault="00D04076" w:rsidP="006274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>Телефон: 8 (800) 100-53-96</w:t>
      </w:r>
    </w:p>
    <w:p w14:paraId="6075B05F" w14:textId="77777777" w:rsidR="00D04076" w:rsidRPr="00D04076" w:rsidRDefault="00D04076" w:rsidP="006274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>Сайт: www.zvezda.ltd</w:t>
      </w:r>
    </w:p>
    <w:p w14:paraId="1DFC0E12" w14:textId="77777777" w:rsidR="00D04076" w:rsidRPr="00D04076" w:rsidRDefault="00D04076" w:rsidP="0062743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4076">
        <w:rPr>
          <w:rFonts w:ascii="Times New Roman" w:hAnsi="Times New Roman" w:cs="Times New Roman"/>
        </w:rPr>
        <w:t>Email</w:t>
      </w:r>
      <w:proofErr w:type="spellEnd"/>
      <w:r w:rsidRPr="00D04076">
        <w:rPr>
          <w:rFonts w:ascii="Times New Roman" w:hAnsi="Times New Roman" w:cs="Times New Roman"/>
        </w:rPr>
        <w:t>: info@zvezda.ltd</w:t>
      </w:r>
    </w:p>
    <w:p w14:paraId="69B48F0B" w14:textId="77777777" w:rsidR="00D04076" w:rsidRPr="00D04076" w:rsidRDefault="00D04076" w:rsidP="002459DA">
      <w:pPr>
        <w:jc w:val="both"/>
        <w:rPr>
          <w:rFonts w:ascii="Times New Roman" w:hAnsi="Times New Roman" w:cs="Times New Roman"/>
        </w:rPr>
      </w:pPr>
    </w:p>
    <w:sectPr w:rsidR="00D04076" w:rsidRPr="00D04076" w:rsidSect="00D4105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4E"/>
    <w:rsid w:val="0001585C"/>
    <w:rsid w:val="00047B12"/>
    <w:rsid w:val="00056361"/>
    <w:rsid w:val="0006174A"/>
    <w:rsid w:val="000A223D"/>
    <w:rsid w:val="00141300"/>
    <w:rsid w:val="00143166"/>
    <w:rsid w:val="00165DCE"/>
    <w:rsid w:val="002459DA"/>
    <w:rsid w:val="004B62D4"/>
    <w:rsid w:val="005D5704"/>
    <w:rsid w:val="00627433"/>
    <w:rsid w:val="00710508"/>
    <w:rsid w:val="007402BB"/>
    <w:rsid w:val="00885925"/>
    <w:rsid w:val="009B04E5"/>
    <w:rsid w:val="00A45089"/>
    <w:rsid w:val="00B64756"/>
    <w:rsid w:val="00B9447F"/>
    <w:rsid w:val="00CD3C4E"/>
    <w:rsid w:val="00D04076"/>
    <w:rsid w:val="00D4105C"/>
    <w:rsid w:val="00DE4F94"/>
    <w:rsid w:val="00E8654F"/>
    <w:rsid w:val="00F02D26"/>
    <w:rsid w:val="00F17460"/>
    <w:rsid w:val="00F5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F03F"/>
  <w15:chartTrackingRefBased/>
  <w15:docId w15:val="{A89397EA-89B3-49ED-AA75-7411A697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Mazitov</dc:creator>
  <cp:keywords/>
  <dc:description/>
  <cp:lastModifiedBy>elgina</cp:lastModifiedBy>
  <cp:revision>3</cp:revision>
  <dcterms:created xsi:type="dcterms:W3CDTF">2022-03-28T08:03:00Z</dcterms:created>
  <dcterms:modified xsi:type="dcterms:W3CDTF">2022-03-28T08:19:00Z</dcterms:modified>
</cp:coreProperties>
</file>